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3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 w14:paraId="0A72E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3D5AD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印刷品及印制服务费用报价清单</w:t>
      </w:r>
    </w:p>
    <w:tbl>
      <w:tblPr>
        <w:tblStyle w:val="13"/>
        <w:tblpPr w:leftFromText="180" w:rightFromText="180" w:vertAnchor="text" w:horzAnchor="page" w:tblpX="1692" w:tblpY="280"/>
        <w:tblOverlap w:val="never"/>
        <w:tblW w:w="8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286"/>
        <w:gridCol w:w="4913"/>
        <w:gridCol w:w="1087"/>
        <w:gridCol w:w="873"/>
      </w:tblGrid>
      <w:tr w14:paraId="3F217620">
        <w:trPr>
          <w:trHeight w:val="90" w:hRule="atLeast"/>
        </w:trPr>
        <w:tc>
          <w:tcPr>
            <w:tcW w:w="878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06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C38944">
        <w:trPr>
          <w:trHeight w:val="4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A7A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A81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4A7F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091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单位价格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6F88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ADB4ABB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装订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70g双胶纸A3黑白打印（单面打印）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1409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07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C80E7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94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80g双胶纸A4黑白打印（单面打印）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8138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6F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23BA48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EC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80g双胶纸A4黑白打印（双面打印）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3D0A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92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221DC">
        <w:trPr>
          <w:trHeight w:val="325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B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06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80g双胶纸A3黑白复印（单面复印）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90F4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23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A7F24">
        <w:trPr>
          <w:trHeight w:val="337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59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80g双胶纸A4黑白复印（单面复印）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A9A6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49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249CB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8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B2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80g双胶纸A4黑白复印（双面复印）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CE4B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49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7945F4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D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2C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80g双胶纸A4彩色打印（单面打印）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8799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D6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0367AC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BE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80g双胶纸A4彩色打印（双面打印）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5310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EF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327CEC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2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9E0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A4皮纹封面纸+骑马中缝订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041B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F3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F0E38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7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55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A4皮纹封面纸+胶装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D55D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D6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442CDE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A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2E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A4彩色铜板纸封面纸+胶装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6968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CC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44ECF9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0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铜板纸 157g 500张 三折页 21x28.5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3B47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F802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8C4A5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F8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5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铜板纸 157g 200张 三折页 21x28.5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E286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7635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88EA46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D1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铜板纸 157g 500张 不折页 A4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AA32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C6C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B16CAE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AA6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铜板纸 157g 500张 折页 A3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1FF0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9FB3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8019BB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5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D3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铜板纸 157g 500张 折页 A4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793E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ED18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54B3F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A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4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铜板纸 157g 1000张 折页 A4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3CDB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9412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13F68D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0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7B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铜板纸 157g 折页 100-500张 A4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BE54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4322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B2C72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76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海报 户外写真裱板加边条60cmx90cm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142E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5A45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E7593A">
        <w:trPr>
          <w:trHeight w:val="8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0B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A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280x210 100本 29P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157克铜版纸双面印刷骑马订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B982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3EE7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456BD0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4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宣传海报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PVC/KT板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易拉宝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展架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F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宣传海报60*80cm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8956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7832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7E092C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E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E2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宣传海报40*60cm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6BFF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EB4F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974F80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94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PVC板，制度牌40*60cm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5831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34C1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4A4D3D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D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8C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KT板，制度牌25*40cm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19B2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087B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A0C6D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04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KT板，制度牌40*60cm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82E2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D1CE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ECEEE5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6F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KT板，制度牌60*80cm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1EEB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34CA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835B7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C2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易拉宝+画面80*200cm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2258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20E4C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27785A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0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EA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门型展架+画面80*180cm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5ADA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895D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8DEA01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95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X展架+画面80*180cm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B6B7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5110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C96105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F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X展架+画面60*160cm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EA65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0FD3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F97D02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D3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户外写真 120*240cm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42C1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2B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299796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D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相片打印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高光相片纸 5寸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BD43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56EB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0E52D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E01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高光相片纸 7寸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F268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A4D5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44F3B9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B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642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高光相片纸 8寸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413A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63D2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D943A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32C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高光相片纸 12寸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9354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DB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99F329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3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Uv打印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2cmPVC+ UV高精度打印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DC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A3C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720DD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PVC字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厚度2cmPVC+面板（</w:t>
            </w:r>
            <w:r>
              <w:rPr>
                <w:rStyle w:val="1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㎡）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B4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C3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24E82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D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PVC板主材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2cmPVC党建文化墙（㎡）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0D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93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0119D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PVC底板+亚克力面板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2cmPVC党建文化墙（㎡）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80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13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CDD54D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亚克力底板+不锈钢面板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1.5cmPVC党建文化墙（㎡）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A5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6D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1572A1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F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喷布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520喷布制作（㎡）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41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61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F97F7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7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工作胸牌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9-5.5cm PVC胸牌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FA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71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F8F5E6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C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工作吊牌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卡纸+B7套+吊绳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5E4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106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4BA2BD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1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布标/横幅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布标/涤纶（m）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46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6D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EADCBD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62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横幅/牛津布（m）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D4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94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37E964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0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 片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500张/盒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C1C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7FE5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80CD7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C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皮质 A3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AF44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6871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EF2ABC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28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皮质 A4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DA25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57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BE1A82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E0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绒布 A3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DE91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4D1F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9BD03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08A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绒布 A4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5A44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8B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E201F">
        <w:trPr>
          <w:trHeight w:val="10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软抄记事本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260*185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外壳：300克维多利亚纸4C双面印刷，覆防刮触感膜。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内页：68张70克进口特种纸4C印刷。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94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12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B6F627">
        <w:trPr>
          <w:trHeight w:val="124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皮面笔记本定制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210*140 外壳：阻燃超纤皮双面彩印，压凹，烫银,双面包边油边，带磁铁卡扣，带笔套。                                                        内页：100张80克进口特种纸4色印刷。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AA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B8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DD41F9">
        <w:trPr>
          <w:trHeight w:val="10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皮面笔记本定制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260*185 外壳：阻燃超纤皮双面彩印，压凹，烫银,双面包边 踩线，带磁铁卡扣，带笔套。                                                      内页： 120张80克进口特种纸4色印刷。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4B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43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F02604">
        <w:trPr>
          <w:trHeight w:val="10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文件包 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规格：393*312*100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1680D双股蜂巢纹阻燃防水面料，进口YKK拉链拉头，双层加厚型织带手提绳，加厚型织带双股油边，双线复合收口，磁铁复合卡扣，4C印刷。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E8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F5A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32551C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1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手提袋1000个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铜版纸300g 430*320*100mm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1E7F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F609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D35A2E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6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B88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铜版纸300g 390*270*80mm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72E7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729C2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52E75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E3E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白板纸350g 430*320*100mm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3112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2004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1D796A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8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B54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白版纸350g 390*270*80mm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C8F2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0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22B72A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信封1000个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胶版纸 324*229mm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8CD5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DE47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ED1C3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4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E2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胶版纸 230*120mm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6135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503C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90D58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2A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胶版纸 176*125mm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CE06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A337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A4968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7A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 324*229mm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9689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0141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A1AA8E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D0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 230*120mm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6C94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E0ED7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CFB133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0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10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 176*125mm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B638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3F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91BA2">
        <w:trPr>
          <w:trHeight w:val="5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4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反光铝板牌子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1200×800标志牌 1.5厚立柱76×1.2×3000㎜（膨胀螺丝固定，含喷柒）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3FEB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B0E1C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A65C75">
        <w:trPr>
          <w:trHeight w:val="5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0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61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750x1150标志牌 1.5厚 立柱76×1.2×3000㎜（膨胀螺丝固定，含喷柒）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26AF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C02BF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398DB">
        <w:trPr>
          <w:trHeight w:val="74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6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EF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800×800标志牌 1.5厚横牌800x 300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立柱76×1.2×3000㎜（膨胀螺丝固定，含喷柒） 限速路牌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B6EC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A4F4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F8165A">
        <w:trPr>
          <w:trHeight w:val="8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C0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600×600标志牌 1.5厚横牌800x 300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立柱76×1.2×3000㎜（膨胀螺丝固定，含喷柒） 限速路牌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3FFC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8B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B0E1D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C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 315*160mm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BA3B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D675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61461F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FE8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 315*160mm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3652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FE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83AF07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1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座牌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铝型材 235*120mm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071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29D1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FA0059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F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02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 235*120mm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1D5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C1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3C1C26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F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彩旗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牛津布 90*60cm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26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3527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66B1AA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DBD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牛津布 150*90cm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B4E1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BE92E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59D7B2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8B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牛津布 192*128cm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F233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153D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419566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F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A8A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牛津布 240*160cm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86C9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C6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39C1BA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1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A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插袋1000个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铜版纸300g A3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8AAE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937C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91464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D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62A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铜版纸300g A4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5F32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45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F09706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1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4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慰问卡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铜版纸300g 165*102mm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2E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1A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38659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3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斜纹地贴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D4F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C3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F617B8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0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71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17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39C7AD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8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绶带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6A3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620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7C9F6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1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袖套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3A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BA7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6548CB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F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奖杯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2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水晶玻璃奖牌（常规）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0F77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3028E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3C9101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69C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水晶玻璃奖牌（异形）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7D39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F343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D16EC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A97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玻璃钢黑底座玻璃钢奖杯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804C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26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F1CA92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1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奖牌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木底座沙金奖牌 60cmx40cm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64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AEA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17FA28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D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不锈腐蚀牌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不锈腐蚀牌 60cmx40cm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1C1A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ECDB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4A0B2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336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不锈腐蚀牌 40cmx220cm 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59DB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F1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716982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7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9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仿实木装裱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幅（80*180cm）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0F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E0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59B2BB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2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纸杯1000个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A8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FC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EE2A43"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6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9BF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杂志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大16开，20页，封面300g珠光纸4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4印刷，UV，勒口（200本）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441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54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33E0CA">
        <w:trPr>
          <w:trHeight w:val="6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5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B2E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报纸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157克铜版纸，4开对折页，全彩印刷，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图片无色差（1000份）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22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2A72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89AD2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D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户外发光字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铁皮穿孔字，㎡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3625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7138B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EBEF3C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2DF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固定架，镀锌方（圆）管，㎡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8BAC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D426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8361A0">
        <w:trPr>
          <w:trHeight w:val="3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7C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人工安装费，㎡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156A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95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ACE06C">
        <w:trPr>
          <w:trHeight w:val="10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7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宣传栏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A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304不锈钢异形制作，拉丝印刷制作、铝合金，㎡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DF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最终以实际型号匹配报价为准。</w:t>
            </w:r>
          </w:p>
        </w:tc>
      </w:tr>
    </w:tbl>
    <w:p w14:paraId="0EBCF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8"/>
          <w:lang w:val="en-US" w:eastAsia="zh-CN"/>
        </w:rPr>
        <w:t>注：单笔超过1万元（含）以上的印刷等服务，由公司按照内部程序确定供应商。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3180268D-DE34-3645-6859-4A69F5560D75}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9FCF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2EED1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2EED1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70C86"/>
    <w:rsid w:val="01756AFB"/>
    <w:rsid w:val="019625A8"/>
    <w:rsid w:val="02B80216"/>
    <w:rsid w:val="032558AB"/>
    <w:rsid w:val="032F7FB7"/>
    <w:rsid w:val="03C055D4"/>
    <w:rsid w:val="03C30C20"/>
    <w:rsid w:val="07351E35"/>
    <w:rsid w:val="0C4A6383"/>
    <w:rsid w:val="0E034A3B"/>
    <w:rsid w:val="0E4A42AB"/>
    <w:rsid w:val="0E6A4ABA"/>
    <w:rsid w:val="0E9D4E90"/>
    <w:rsid w:val="0EDE4B79"/>
    <w:rsid w:val="120174E4"/>
    <w:rsid w:val="12AF3373"/>
    <w:rsid w:val="142851FC"/>
    <w:rsid w:val="142C45C0"/>
    <w:rsid w:val="147246C9"/>
    <w:rsid w:val="15B14C69"/>
    <w:rsid w:val="165C4041"/>
    <w:rsid w:val="183121A5"/>
    <w:rsid w:val="188E3A9B"/>
    <w:rsid w:val="19AD1CFF"/>
    <w:rsid w:val="1AC75042"/>
    <w:rsid w:val="1B0D6CCD"/>
    <w:rsid w:val="1B4B7A22"/>
    <w:rsid w:val="1BB03B7B"/>
    <w:rsid w:val="1C626DD1"/>
    <w:rsid w:val="1CB664A7"/>
    <w:rsid w:val="1E1A6927"/>
    <w:rsid w:val="1F3D3B25"/>
    <w:rsid w:val="1F6B2440"/>
    <w:rsid w:val="203767C6"/>
    <w:rsid w:val="20EF79E3"/>
    <w:rsid w:val="22C205C9"/>
    <w:rsid w:val="23E40EE9"/>
    <w:rsid w:val="24A57F9C"/>
    <w:rsid w:val="24D7679C"/>
    <w:rsid w:val="25E35426"/>
    <w:rsid w:val="294F160A"/>
    <w:rsid w:val="29A1190C"/>
    <w:rsid w:val="2AC1385C"/>
    <w:rsid w:val="2D430559"/>
    <w:rsid w:val="2DD83397"/>
    <w:rsid w:val="2ED26038"/>
    <w:rsid w:val="2F1764BB"/>
    <w:rsid w:val="2F5763C7"/>
    <w:rsid w:val="30DA1812"/>
    <w:rsid w:val="31CF685F"/>
    <w:rsid w:val="33174961"/>
    <w:rsid w:val="338A68AD"/>
    <w:rsid w:val="338F6280"/>
    <w:rsid w:val="33D26ADA"/>
    <w:rsid w:val="348E47AF"/>
    <w:rsid w:val="34931DC5"/>
    <w:rsid w:val="354237EC"/>
    <w:rsid w:val="35AF636B"/>
    <w:rsid w:val="35C366DA"/>
    <w:rsid w:val="369D6F2B"/>
    <w:rsid w:val="36A94781"/>
    <w:rsid w:val="3805122C"/>
    <w:rsid w:val="38B62526"/>
    <w:rsid w:val="39094D4C"/>
    <w:rsid w:val="39BA4298"/>
    <w:rsid w:val="3BC74A4B"/>
    <w:rsid w:val="3C9F32D2"/>
    <w:rsid w:val="3DDC2A2F"/>
    <w:rsid w:val="3E404EE9"/>
    <w:rsid w:val="3EC534C3"/>
    <w:rsid w:val="3FBA0B4E"/>
    <w:rsid w:val="401F30A7"/>
    <w:rsid w:val="41214BFD"/>
    <w:rsid w:val="415E7BFF"/>
    <w:rsid w:val="42BF6DB6"/>
    <w:rsid w:val="43652FC1"/>
    <w:rsid w:val="43923B90"/>
    <w:rsid w:val="43AB2A94"/>
    <w:rsid w:val="43EC504E"/>
    <w:rsid w:val="45D64208"/>
    <w:rsid w:val="46A41C10"/>
    <w:rsid w:val="47C85DD2"/>
    <w:rsid w:val="48BD505C"/>
    <w:rsid w:val="498F2C16"/>
    <w:rsid w:val="4A7A7858"/>
    <w:rsid w:val="4B272E10"/>
    <w:rsid w:val="4BBA1ED6"/>
    <w:rsid w:val="4C1B2975"/>
    <w:rsid w:val="4DC537A4"/>
    <w:rsid w:val="4E0443AE"/>
    <w:rsid w:val="508807F5"/>
    <w:rsid w:val="5119144D"/>
    <w:rsid w:val="52C11D9C"/>
    <w:rsid w:val="532F6D06"/>
    <w:rsid w:val="5415414D"/>
    <w:rsid w:val="553B5E36"/>
    <w:rsid w:val="564F0C93"/>
    <w:rsid w:val="56CB2A70"/>
    <w:rsid w:val="56DB78D0"/>
    <w:rsid w:val="56EF6ED8"/>
    <w:rsid w:val="58E10AA2"/>
    <w:rsid w:val="593432C8"/>
    <w:rsid w:val="597A4A53"/>
    <w:rsid w:val="5A47702B"/>
    <w:rsid w:val="5AE70C86"/>
    <w:rsid w:val="5B184523"/>
    <w:rsid w:val="5B286E5C"/>
    <w:rsid w:val="5E4C2E61"/>
    <w:rsid w:val="5E4C4C10"/>
    <w:rsid w:val="5FF94923"/>
    <w:rsid w:val="603C2452"/>
    <w:rsid w:val="6051355A"/>
    <w:rsid w:val="60C07F3C"/>
    <w:rsid w:val="613F0A5C"/>
    <w:rsid w:val="614D0584"/>
    <w:rsid w:val="62BB2364"/>
    <w:rsid w:val="64356146"/>
    <w:rsid w:val="65AB2B63"/>
    <w:rsid w:val="66AD46B9"/>
    <w:rsid w:val="67706CC4"/>
    <w:rsid w:val="6A505A87"/>
    <w:rsid w:val="6C7F2654"/>
    <w:rsid w:val="6E3F02ED"/>
    <w:rsid w:val="6E4B6C92"/>
    <w:rsid w:val="6E531FEA"/>
    <w:rsid w:val="6E8C2E06"/>
    <w:rsid w:val="6EB63C12"/>
    <w:rsid w:val="6ED749C9"/>
    <w:rsid w:val="6F3A7ED5"/>
    <w:rsid w:val="6F8CD60E"/>
    <w:rsid w:val="718F158B"/>
    <w:rsid w:val="726E11A1"/>
    <w:rsid w:val="739D16E0"/>
    <w:rsid w:val="75CA2B92"/>
    <w:rsid w:val="76CD220E"/>
    <w:rsid w:val="76F81981"/>
    <w:rsid w:val="773351A9"/>
    <w:rsid w:val="773F135E"/>
    <w:rsid w:val="79A90D10"/>
    <w:rsid w:val="7A3C6BD4"/>
    <w:rsid w:val="7A574C10"/>
    <w:rsid w:val="7C43369E"/>
    <w:rsid w:val="7D4F7E21"/>
    <w:rsid w:val="7DE53484"/>
    <w:rsid w:val="7E325778"/>
    <w:rsid w:val="7E5F32D4"/>
    <w:rsid w:val="7EC81C39"/>
    <w:rsid w:val="7EDFDC70"/>
    <w:rsid w:val="7F6975EA"/>
    <w:rsid w:val="7FAA7590"/>
    <w:rsid w:val="F7CBB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next w:val="7"/>
    <w:qFormat/>
    <w:uiPriority w:val="99"/>
    <w:pPr>
      <w:ind w:firstLine="630"/>
    </w:pPr>
    <w:rPr>
      <w:rFonts w:ascii="Calibri" w:hAnsi="Calibri" w:eastAsia="宋体" w:cs="Times New Roman"/>
      <w:b/>
      <w:sz w:val="32"/>
    </w:rPr>
  </w:style>
  <w:style w:type="paragraph" w:styleId="7">
    <w:name w:val="Body Text Indent 3"/>
    <w:basedOn w:val="1"/>
    <w:next w:val="8"/>
    <w:qFormat/>
    <w:uiPriority w:val="0"/>
    <w:pPr>
      <w:spacing w:line="560" w:lineRule="exact"/>
      <w:ind w:firstLine="660"/>
    </w:pPr>
    <w:rPr>
      <w:rFonts w:ascii="仿宋_GB2312"/>
      <w:b/>
      <w:bCs/>
    </w:rPr>
  </w:style>
  <w:style w:type="paragraph" w:customStyle="1" w:styleId="8">
    <w:name w:val="主题词"/>
    <w:basedOn w:val="1"/>
    <w:qFormat/>
    <w:uiPriority w:val="0"/>
    <w:pPr>
      <w:ind w:left="1246" w:hanging="1246"/>
    </w:pPr>
    <w:rPr>
      <w:rFonts w:eastAsia="公文小标宋简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5"/>
    <w:next w:val="1"/>
    <w:qFormat/>
    <w:uiPriority w:val="0"/>
    <w:pPr>
      <w:ind w:firstLine="420"/>
    </w:pPr>
  </w:style>
  <w:style w:type="character" w:customStyle="1" w:styleId="15">
    <w:name w:val="font91"/>
    <w:basedOn w:val="1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1988</Words>
  <Characters>2719</Characters>
  <Lines>0</Lines>
  <Paragraphs>0</Paragraphs>
  <TotalTime>17</TotalTime>
  <ScaleCrop>false</ScaleCrop>
  <LinksUpToDate>false</LinksUpToDate>
  <CharactersWithSpaces>2982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2025-06-26T19:39:00Z</dcterms:created>
  <dc:creator>Administrator</dc:creator>
  <cp:lastModifiedBy>Jmy</cp:lastModifiedBy>
  <dcterms:modified xsi:type="dcterms:W3CDTF">2025-12-23T16:57:12Z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90A31CC7429E259168594A6941BFD3FE_43</vt:lpwstr>
  </property>
  <property fmtid="{D5CDD505-2E9C-101B-9397-08002B2CF9AE}" pid="4" name="KSOTemplateDocerSaveRecord">
    <vt:lpwstr>eyJoZGlkIjoiYmIyYzRhNTQyN2U0ODIxODMxMDhkZjFmY2E1YzNiOWUiLCJ1c2VySWQiOiI0MTk5MDA3OTYifQ==</vt:lpwstr>
  </property>
</Properties>
</file>